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5506">
        <w:rPr>
          <w:rFonts w:ascii="Times New Roman" w:hAnsi="Times New Roman"/>
          <w:b/>
          <w:sz w:val="32"/>
          <w:szCs w:val="32"/>
        </w:rPr>
        <w:t>Постановление Правительства РФ от 2 июня 2017 г. N 672</w:t>
      </w: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5506">
        <w:rPr>
          <w:rFonts w:ascii="Times New Roman" w:hAnsi="Times New Roman"/>
          <w:b/>
          <w:sz w:val="32"/>
          <w:szCs w:val="32"/>
        </w:rPr>
        <w:t>"О внесении изменений в постановление Правительства Российской Федерации от 30 ноября 2015 г. N 1296 и признании утратившими силу некоторых актов Правительства Российской Федерации"</w:t>
      </w:r>
    </w:p>
    <w:p w:rsidR="007E11AE" w:rsidRPr="002A5506" w:rsidRDefault="007E11AE" w:rsidP="002A55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31 мая 2017 г. N 244 "Об отмене некоторых специальных экономических мер в отношении Турецкой Республики" Правительство Российской Федерации постановляет: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1. Внести в постановление Правительства Российской Федерации от 30 ноября 2015 г. N 1296 "О мерах по реализации Указа Президента Российской Федерации от 28 ноября 2015 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РоссийскойФедерации, 2015, N 48, ст. 6843; 2016, N 42, ст. 5937; 2017, N 12, ст. 1720) следующие изменения:</w:t>
      </w: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а) подпункты "б" и "в" пункта 9 признать утратившими силу;</w:t>
      </w: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б) в перечне сельскохозяйственной продукции, сырья и продовольствия, страной происхождения которых является Турецкая Республика и которые запрещены с 1 января 2016 г. к ввозу в Российскую Федерацию, утвержденном указанным постановлением, позиции, классифицируемые кодами ТН ВЭД ЕАЭС 0207 14, 0207 27, 0707 00, 0806 10, 0808 10, 0808 30 и 0810 10, исключить.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2. Признать утратившими силу акты Правительства Российской Федерации по перечню согласно приложению.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3. Настоящее постановление применяется к внешнеэкономическим операциям, предусматривающим ввоз в Российскую Федерацию сельскохозяйственной продукции, сырья и продовольствия, страной происхождения которых является Турецкая Республика, со дня его вступления в силу.</w:t>
      </w: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Российской Федерации                                         Д. Медведев</w:t>
      </w: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06">
        <w:rPr>
          <w:rFonts w:ascii="Times New Roman" w:hAnsi="Times New Roman"/>
          <w:b/>
          <w:sz w:val="28"/>
          <w:szCs w:val="28"/>
        </w:rPr>
        <w:t>ПРИЛОЖЕНИЕ</w:t>
      </w: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06">
        <w:rPr>
          <w:rFonts w:ascii="Times New Roman" w:hAnsi="Times New Roman"/>
          <w:b/>
          <w:sz w:val="28"/>
          <w:szCs w:val="28"/>
        </w:rPr>
        <w:t>к постановлению Правительства</w:t>
      </w: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06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06">
        <w:rPr>
          <w:rFonts w:ascii="Times New Roman" w:hAnsi="Times New Roman"/>
          <w:b/>
          <w:sz w:val="28"/>
          <w:szCs w:val="28"/>
        </w:rPr>
        <w:t>от 2 июня 2017 г. N 672</w:t>
      </w: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06">
        <w:rPr>
          <w:rFonts w:ascii="Times New Roman" w:hAnsi="Times New Roman"/>
          <w:b/>
          <w:sz w:val="28"/>
          <w:szCs w:val="28"/>
        </w:rPr>
        <w:t>Перечень</w:t>
      </w:r>
    </w:p>
    <w:p w:rsidR="007E11AE" w:rsidRPr="002A5506" w:rsidRDefault="007E11AE" w:rsidP="002A5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06">
        <w:rPr>
          <w:rFonts w:ascii="Times New Roman" w:hAnsi="Times New Roman"/>
          <w:b/>
          <w:sz w:val="28"/>
          <w:szCs w:val="28"/>
        </w:rPr>
        <w:t>утративших силу актов Правительства Российской Федерации</w:t>
      </w:r>
    </w:p>
    <w:p w:rsidR="007E11AE" w:rsidRPr="002A5506" w:rsidRDefault="007E11AE" w:rsidP="002A5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1. Постановление Правительства Российской Федерации от 29 декабря 2015 г. N 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(Собрание законодательства Российской Федерации, 2016, N 2, ст. 333).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2. Постановление Правительства Российской Федерации от 29 декабря 2015 г. N 1458 "О перечнях работодателей, заказчиков работ (услуг), на которых не распространяется запрет на привлечение с 1 января 2016 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 г." (Собрание законодательства Российской Федерации, 2016, N 2, ст. 334).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3. Постановление Правительства Российской Федерации от 10 марта 2016 г. N 177 "О внесении изменения в перечень работодателей, заказчиков работ (услуг), на которых не распространяется запрет на привлечение с 1 января 2016 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 г." (Собрание законодательства Российской Федерации, 2016, N 12, ст. 1658).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4. Постановление Правительства Российской Федерации от 6 мая 2016 г. N 396 "О внесении изменений в постановление Правительства Российской Федерации от 29 декабря 2015 г. N 1458" (Собрание законодательства Российской Федерации, 2016, N 21, ст. 3000).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12 июля 2016 г. N 664 "О внесении изменения в перечень работодателей, заказчиков работ (услуг), на которых не распространяется запрет на привлечение с 1 января 2016 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 г." (Собрание законодательства Российской Федерации, 2016, N 29, ст. 4835).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6. Постановление Правительства Российской Федерации от 7 октября 2016 г. N 1015 "О внесении изменений в постановление Правительства Российской Феде</w:t>
      </w:r>
      <w:bookmarkStart w:id="0" w:name="_GoBack"/>
      <w:bookmarkEnd w:id="0"/>
      <w:r w:rsidRPr="002A5506">
        <w:rPr>
          <w:rFonts w:ascii="Times New Roman" w:hAnsi="Times New Roman"/>
          <w:sz w:val="28"/>
          <w:szCs w:val="28"/>
        </w:rPr>
        <w:t>рации от 29 декабря 2015 г. N 1458" (Собрание законодательства Российской Федерации, 2016, N 42, ст. 5932).</w:t>
      </w:r>
    </w:p>
    <w:p w:rsidR="007E11AE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11AE" w:rsidRPr="002A5506" w:rsidRDefault="007E11AE" w:rsidP="002A55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506">
        <w:rPr>
          <w:rFonts w:ascii="Times New Roman" w:hAnsi="Times New Roman"/>
          <w:sz w:val="28"/>
          <w:szCs w:val="28"/>
        </w:rPr>
        <w:t>7. Постановление Правительства Российской Федерации от 21 декабря 2016 г. N 1423 "О внесении изменений в постановление Правительства Российской Федерации от 29 декабря 2015 г. N 1458" (Собрание законодательства Российской Федерации, 2016, N 52, ст. 7679).</w:t>
      </w:r>
    </w:p>
    <w:sectPr w:rsidR="007E11AE" w:rsidRPr="002A5506" w:rsidSect="001B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6F"/>
    <w:rsid w:val="001B0732"/>
    <w:rsid w:val="00266647"/>
    <w:rsid w:val="002A5506"/>
    <w:rsid w:val="00647369"/>
    <w:rsid w:val="007E11AE"/>
    <w:rsid w:val="00B67B34"/>
    <w:rsid w:val="00F35F6F"/>
    <w:rsid w:val="00FA51D7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743</Words>
  <Characters>4238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 июня 2017 г</dc:title>
  <dc:subject/>
  <dc:creator>Шачинова Анастасия Анатольевна</dc:creator>
  <cp:keywords/>
  <dc:description/>
  <cp:lastModifiedBy>nad</cp:lastModifiedBy>
  <cp:revision>2</cp:revision>
  <dcterms:created xsi:type="dcterms:W3CDTF">2017-06-15T14:02:00Z</dcterms:created>
  <dcterms:modified xsi:type="dcterms:W3CDTF">2017-06-15T14:02:00Z</dcterms:modified>
</cp:coreProperties>
</file>